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C6F6A" w14:textId="77777777" w:rsidR="008141AC" w:rsidRPr="008141AC" w:rsidRDefault="008141AC" w:rsidP="008141AC">
      <w:pPr>
        <w:jc w:val="right"/>
        <w:rPr>
          <w:bCs w:val="0"/>
          <w:lang w:val="lv-LV"/>
        </w:rPr>
      </w:pPr>
      <w:r w:rsidRPr="008141AC">
        <w:rPr>
          <w:bCs w:val="0"/>
          <w:lang w:val="lv-LV"/>
        </w:rPr>
        <w:t>PIEL</w:t>
      </w:r>
      <w:bookmarkStart w:id="0" w:name="_GoBack"/>
      <w:bookmarkEnd w:id="0"/>
      <w:r w:rsidRPr="008141AC">
        <w:rPr>
          <w:bCs w:val="0"/>
          <w:lang w:val="lv-LV"/>
        </w:rPr>
        <w:t>IKUMS</w:t>
      </w:r>
    </w:p>
    <w:p w14:paraId="126B132C" w14:textId="77777777" w:rsidR="008141AC" w:rsidRPr="008141AC" w:rsidRDefault="008141AC" w:rsidP="008141AC">
      <w:pPr>
        <w:jc w:val="right"/>
        <w:rPr>
          <w:b w:val="0"/>
          <w:bCs w:val="0"/>
          <w:lang w:val="lv-LV"/>
        </w:rPr>
      </w:pPr>
      <w:r w:rsidRPr="008141AC">
        <w:rPr>
          <w:b w:val="0"/>
          <w:bCs w:val="0"/>
          <w:lang w:val="lv-LV"/>
        </w:rPr>
        <w:t>Limbažu novada domes</w:t>
      </w:r>
    </w:p>
    <w:p w14:paraId="30CB3469" w14:textId="32CCA45E" w:rsidR="008141AC" w:rsidRPr="008141AC" w:rsidRDefault="00CA3E3A" w:rsidP="008141AC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8141AC" w:rsidRPr="008141AC">
        <w:rPr>
          <w:b w:val="0"/>
          <w:bCs w:val="0"/>
          <w:lang w:val="lv-LV"/>
        </w:rPr>
        <w:t>.11.2022. sēdes lēmumam Nr.</w:t>
      </w:r>
      <w:r>
        <w:rPr>
          <w:b w:val="0"/>
          <w:bCs w:val="0"/>
          <w:lang w:val="lv-LV"/>
        </w:rPr>
        <w:t>1104</w:t>
      </w:r>
    </w:p>
    <w:p w14:paraId="7EA6672C" w14:textId="51F6C02A" w:rsidR="008141AC" w:rsidRPr="008141AC" w:rsidRDefault="008141AC" w:rsidP="008141AC">
      <w:pPr>
        <w:jc w:val="right"/>
        <w:rPr>
          <w:b w:val="0"/>
          <w:bCs w:val="0"/>
          <w:lang w:val="lv-LV"/>
        </w:rPr>
      </w:pPr>
      <w:r w:rsidRPr="008141AC">
        <w:rPr>
          <w:b w:val="0"/>
          <w:bCs w:val="0"/>
          <w:lang w:val="lv-LV"/>
        </w:rPr>
        <w:t>(protokols Nr.</w:t>
      </w:r>
      <w:r w:rsidR="00CA3E3A">
        <w:rPr>
          <w:b w:val="0"/>
          <w:bCs w:val="0"/>
          <w:lang w:val="lv-LV"/>
        </w:rPr>
        <w:t>17</w:t>
      </w:r>
      <w:r w:rsidRPr="008141AC">
        <w:rPr>
          <w:b w:val="0"/>
          <w:bCs w:val="0"/>
          <w:lang w:val="lv-LV"/>
        </w:rPr>
        <w:t xml:space="preserve">, </w:t>
      </w:r>
      <w:r w:rsidR="00CA3E3A">
        <w:rPr>
          <w:b w:val="0"/>
          <w:bCs w:val="0"/>
          <w:lang w:val="lv-LV"/>
        </w:rPr>
        <w:t>6</w:t>
      </w:r>
      <w:r w:rsidRPr="008141AC">
        <w:rPr>
          <w:b w:val="0"/>
          <w:bCs w:val="0"/>
          <w:lang w:val="lv-LV"/>
        </w:rPr>
        <w:t>.)</w:t>
      </w:r>
    </w:p>
    <w:p w14:paraId="2F472A37" w14:textId="582B4669" w:rsidR="00073A7D" w:rsidRDefault="00073A7D" w:rsidP="00C00183">
      <w:pPr>
        <w:jc w:val="right"/>
        <w:rPr>
          <w:lang w:val="lv-LV"/>
        </w:rPr>
      </w:pPr>
    </w:p>
    <w:p w14:paraId="50D10AAE" w14:textId="77777777" w:rsidR="008141AC" w:rsidRDefault="00073A7D" w:rsidP="008141AC">
      <w:pPr>
        <w:pStyle w:val="Pamatteksts3"/>
        <w:jc w:val="right"/>
        <w:rPr>
          <w:b w:val="0"/>
          <w:bCs w:val="0"/>
          <w:color w:val="000000"/>
        </w:rPr>
      </w:pPr>
      <w:r w:rsidRPr="008141AC">
        <w:rPr>
          <w:b w:val="0"/>
        </w:rPr>
        <w:t xml:space="preserve">Par nekustamā īpašuma ar </w:t>
      </w:r>
      <w:r w:rsidRPr="008141AC">
        <w:rPr>
          <w:b w:val="0"/>
          <w:bCs w:val="0"/>
        </w:rPr>
        <w:t>kadastra Nr.  </w:t>
      </w:r>
      <w:r w:rsidRPr="008141AC">
        <w:rPr>
          <w:b w:val="0"/>
          <w:bCs w:val="0"/>
          <w:color w:val="000000"/>
        </w:rPr>
        <w:t>66010050090,</w:t>
      </w:r>
      <w:r w:rsidRPr="008141AC">
        <w:rPr>
          <w:b w:val="0"/>
          <w:color w:val="000000"/>
        </w:rPr>
        <w:t xml:space="preserve">  </w:t>
      </w:r>
      <w:r w:rsidRPr="008141AC">
        <w:rPr>
          <w:b w:val="0"/>
          <w:bCs w:val="0"/>
          <w:color w:val="000000"/>
        </w:rPr>
        <w:t xml:space="preserve">Baznīcas laukumā 1, </w:t>
      </w:r>
    </w:p>
    <w:p w14:paraId="1D9EFB14" w14:textId="7E938D40" w:rsidR="00073A7D" w:rsidRPr="008141AC" w:rsidRDefault="00073A7D" w:rsidP="008141AC">
      <w:pPr>
        <w:pStyle w:val="Pamatteksts3"/>
        <w:jc w:val="right"/>
        <w:rPr>
          <w:b w:val="0"/>
        </w:rPr>
      </w:pPr>
      <w:r w:rsidRPr="008141AC">
        <w:rPr>
          <w:b w:val="0"/>
          <w:bCs w:val="0"/>
          <w:color w:val="000000"/>
        </w:rPr>
        <w:t>Limbažos,</w:t>
      </w:r>
      <w:r w:rsidRPr="008141AC">
        <w:rPr>
          <w:b w:val="0"/>
          <w:bCs w:val="0"/>
        </w:rPr>
        <w:t xml:space="preserve"> Limbažu novadā </w:t>
      </w:r>
      <w:r w:rsidRPr="008141AC">
        <w:rPr>
          <w:b w:val="0"/>
        </w:rPr>
        <w:t>atsavināšanas ierosinājumu</w:t>
      </w:r>
    </w:p>
    <w:p w14:paraId="365720FD" w14:textId="15AEBED1" w:rsidR="00C00183" w:rsidRDefault="00C00183" w:rsidP="00C00183"/>
    <w:p w14:paraId="6210545E" w14:textId="77777777" w:rsidR="00C00183" w:rsidRDefault="00C00183" w:rsidP="00C00183"/>
    <w:p w14:paraId="3112A98D" w14:textId="5FB3DA0F" w:rsidR="00A56D52" w:rsidRDefault="00334696" w:rsidP="008141AC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2ECD445" wp14:editId="3EBE5C42">
            <wp:extent cx="5581015" cy="4968875"/>
            <wp:effectExtent l="0" t="0" r="635" b="317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96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8141A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73A7D"/>
    <w:rsid w:val="001779A6"/>
    <w:rsid w:val="001E2311"/>
    <w:rsid w:val="00334696"/>
    <w:rsid w:val="003A355D"/>
    <w:rsid w:val="003D3D2D"/>
    <w:rsid w:val="0050704E"/>
    <w:rsid w:val="00615896"/>
    <w:rsid w:val="00661196"/>
    <w:rsid w:val="00682BD1"/>
    <w:rsid w:val="00762057"/>
    <w:rsid w:val="008141AC"/>
    <w:rsid w:val="00827F72"/>
    <w:rsid w:val="008334EF"/>
    <w:rsid w:val="00A56D52"/>
    <w:rsid w:val="00A76059"/>
    <w:rsid w:val="00C00183"/>
    <w:rsid w:val="00CA3E3A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138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18</cp:revision>
  <dcterms:created xsi:type="dcterms:W3CDTF">2022-02-07T06:18:00Z</dcterms:created>
  <dcterms:modified xsi:type="dcterms:W3CDTF">2022-11-28T06:49:00Z</dcterms:modified>
</cp:coreProperties>
</file>